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17" w:rsidRPr="00CB6717" w:rsidRDefault="00CB6717" w:rsidP="00CB6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B6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ГОРОДА РЕУТОВ</w:t>
      </w:r>
    </w:p>
    <w:p w:rsidR="00CB6717" w:rsidRPr="00CB6717" w:rsidRDefault="00CB6717" w:rsidP="00CB6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6717" w:rsidRPr="00CB6717" w:rsidRDefault="00CB6717" w:rsidP="00CB6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B6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CB6717" w:rsidRPr="00CB6717" w:rsidRDefault="00CB6717" w:rsidP="00CB6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6717" w:rsidRPr="00CB6717" w:rsidRDefault="00CB6717" w:rsidP="00CB6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17.04.2019 № 59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B6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/121</w:t>
      </w:r>
    </w:p>
    <w:p w:rsidR="00914255" w:rsidRDefault="00914255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проекта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о назначении публичных слушаний по проекту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28 Федерального закона от 06.10.2003 № 131-ФЗ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общих принципах организации местного самоуправления в Российской Федерации», статьёй 42 Положения о бюджетном процессе города Реутов, утверждённого Решением Совета депутатов города Реутов от 29.11.2010 № 43/4, Порядком организации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проведения публичных слушаний на территории города Реутов по проекту бюджета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отчёта об исполнении бюджета города Реутов Московской области, утверждённым Решением Совета депутатов города Реутов от 29.10.2014 № 42/2014-НА, Совет депутатов города Реутов решил:</w:t>
      </w: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проект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газете «</w:t>
      </w:r>
      <w:proofErr w:type="spellStart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 (приложение 1).</w:t>
      </w:r>
    </w:p>
    <w:p w:rsidR="007779B1" w:rsidRPr="00F30847" w:rsidRDefault="007779B1" w:rsidP="00777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публичные слушания по проекту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2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11:00 часов в </w:t>
      </w:r>
      <w:proofErr w:type="spellStart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207 Администрации города </w:t>
      </w:r>
      <w:r w:rsidR="0091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Реутов по адресу: город </w:t>
      </w:r>
      <w:proofErr w:type="gramStart"/>
      <w:r w:rsidR="00914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Реутов,</w:t>
      </w:r>
      <w:r w:rsidR="00914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proofErr w:type="gram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27.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Порядок учёта предложений по проекту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вынесенному на публичные слушания, а также порядок участия граждан в его обсуждении (приложение 2).</w:t>
      </w:r>
    </w:p>
    <w:p w:rsidR="007779B1" w:rsidRPr="00F30847" w:rsidRDefault="007779B1" w:rsidP="007779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состав комиссии, уполномоченной проводить публичные слушания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проекту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(приложение 3).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Опубликовать протокол комиссии, указанн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пункте 5 настоящего Решения о результатах публичных слушаний в газете «</w:t>
      </w:r>
      <w:proofErr w:type="spellStart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на городском сайте. 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с приложениями опубликовать в газете «</w:t>
      </w:r>
      <w:proofErr w:type="spellStart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B1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55" w:rsidRPr="00F30847" w:rsidRDefault="00914255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B1" w:rsidRPr="00F30847" w:rsidRDefault="003A7A62" w:rsidP="00777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79B1"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7779B1" w:rsidRDefault="007779B1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города Реутов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C6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 Епифанов</w:t>
      </w:r>
    </w:p>
    <w:p w:rsidR="00914255" w:rsidRDefault="00914255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55" w:rsidRDefault="00914255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55" w:rsidRDefault="00914255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55" w:rsidRDefault="00914255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55" w:rsidRDefault="00914255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55" w:rsidRDefault="00914255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55" w:rsidRDefault="00914255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21" w:rsidRDefault="00D72B21" w:rsidP="001A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58" w:rsidRDefault="001A4758" w:rsidP="001A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A4758" w:rsidRPr="001A4758" w:rsidRDefault="001A4758" w:rsidP="001A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1A4758" w:rsidRPr="001A4758" w:rsidRDefault="001A4758" w:rsidP="001A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1A4758" w:rsidRPr="001A4758" w:rsidRDefault="001A4758" w:rsidP="001A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758" w:rsidRPr="001A4758" w:rsidRDefault="001A4758" w:rsidP="001A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A4758" w:rsidRPr="001A4758" w:rsidRDefault="001A4758" w:rsidP="001A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58" w:rsidRPr="001A4758" w:rsidRDefault="001A4758" w:rsidP="001A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____________</w:t>
      </w:r>
    </w:p>
    <w:p w:rsidR="001A4758" w:rsidRPr="001A4758" w:rsidRDefault="001A4758" w:rsidP="001A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58" w:rsidRPr="001A4758" w:rsidRDefault="001A4758" w:rsidP="001A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городского округа Реутов за 2018 год</w:t>
      </w:r>
    </w:p>
    <w:p w:rsidR="001A4758" w:rsidRPr="001A4758" w:rsidRDefault="001A4758" w:rsidP="001A4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758" w:rsidRPr="001A4758" w:rsidRDefault="001A4758" w:rsidP="001A4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отчёт об исполнении бюджета городского округа Реутов за 2018 год по доходам в сумме 3 158 961,96 тыс. рублей, по расходам в сумме 3 026 759,07 тыс. рублей с превышением доходов над расходами (профицит бюджета городского округа Реутов) в сумме 132 202,88 тыс. рублей.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за 2018 год фактический объем средств, направляемых на исполнение публичных нормативных обязательств, составил 57 312,03 тыс. рублей.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MS Mincho" w:hAnsi="Times New Roman" w:cs="Arial"/>
          <w:sz w:val="24"/>
          <w:szCs w:val="24"/>
          <w:lang w:eastAsia="ru-RU"/>
        </w:rPr>
        <w:t>исполнение поступления доходов бюджета городского округа Реутов за 2018 год</w:t>
      </w:r>
      <w:r w:rsidRPr="001A4758">
        <w:rPr>
          <w:rFonts w:ascii="Times New Roman" w:eastAsia="MS Mincho" w:hAnsi="Times New Roman" w:cs="Arial"/>
          <w:sz w:val="20"/>
          <w:szCs w:val="20"/>
          <w:lang w:eastAsia="ru-RU"/>
        </w:rPr>
        <w:t xml:space="preserve"> </w:t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 к настоящему Решению;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MS Mincho" w:hAnsi="Times New Roman" w:cs="Arial"/>
          <w:sz w:val="24"/>
          <w:szCs w:val="24"/>
          <w:lang w:eastAsia="ru-RU"/>
        </w:rPr>
        <w:t>исполнение распределения бюджетных ассигнований по разделам и подразделам расходов классификации расходов бюджета городского округа Реутов за 2018 год</w:t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 к настоящему Решению;</w:t>
      </w:r>
    </w:p>
    <w:p w:rsidR="001A4758" w:rsidRPr="001A4758" w:rsidRDefault="001A4758" w:rsidP="001A4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 ведомственной структуре расходов бюджета города Реутов за 2018 год согласно приложению 3 к настоящему Решению;  </w:t>
      </w:r>
    </w:p>
    <w:p w:rsidR="001A4758" w:rsidRPr="001A4758" w:rsidRDefault="001A4758" w:rsidP="001A4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исполнение распределения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за 2018 год </w:t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4 к настоящему Решению;  </w:t>
      </w:r>
    </w:p>
    <w:p w:rsidR="001A4758" w:rsidRPr="001A4758" w:rsidRDefault="001A4758" w:rsidP="001A4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MS Mincho" w:hAnsi="Times New Roman" w:cs="Times New Roman"/>
          <w:sz w:val="24"/>
          <w:szCs w:val="24"/>
          <w:lang w:eastAsia="ru-RU"/>
        </w:rPr>
        <w:t>исполнение по источникам внутреннего финансирования дефицита бюджета городского округа Реутов за 2018 год</w:t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5 к настоящему Решению;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MS Mincho" w:hAnsi="Times New Roman" w:cs="Times New Roman"/>
          <w:sz w:val="24"/>
          <w:szCs w:val="24"/>
          <w:lang w:eastAsia="ru-RU"/>
        </w:rPr>
        <w:t>исполнение программы муниципальных внутренних заимствований городского округа Реутов за 2018 год</w:t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6 к настоящему Решению;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городского округа Реутов за 2018 год по кодам классификации доходов бюджетов согласно приложению 7 к настоящему Решению.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 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фактические расходы бюджета городского округа Реутова за 2018 год по средствам, выделенных из Резервного фонда Администрации города Реутов на предупреждение и ликвидацию чрезвычайных ситуаций и последствий стихийных бедствий составили 0,00 тыс. рублей.</w:t>
      </w:r>
    </w:p>
    <w:p w:rsidR="001A4758" w:rsidRPr="001A4758" w:rsidRDefault="001A4758" w:rsidP="001A4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</w:t>
      </w:r>
    </w:p>
    <w:p w:rsidR="001A4758" w:rsidRPr="001A4758" w:rsidRDefault="001A4758" w:rsidP="001A4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Учесть, что по состоянию на 1 января 2019 года свободные остатки бюджетных средств составили 408 745 293,82 рублей, в том числе:</w:t>
      </w:r>
    </w:p>
    <w:p w:rsidR="001A4758" w:rsidRPr="001A4758" w:rsidRDefault="001A4758" w:rsidP="001A4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городского округа Реутов – 406 543 504,42 рублей;</w:t>
      </w:r>
    </w:p>
    <w:p w:rsidR="001A4758" w:rsidRPr="001A4758" w:rsidRDefault="001A4758" w:rsidP="001A4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Московской области – 2 201 789,40 рублей.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</w:t>
      </w:r>
    </w:p>
    <w:p w:rsidR="001A4758" w:rsidRPr="001A4758" w:rsidRDefault="001A4758" w:rsidP="001A4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газете «</w:t>
      </w:r>
      <w:proofErr w:type="spellStart"/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1A4758" w:rsidRPr="001A4758" w:rsidRDefault="001A4758" w:rsidP="001A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58" w:rsidRPr="001A4758" w:rsidRDefault="001A4758" w:rsidP="001A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58" w:rsidRPr="001A4758" w:rsidRDefault="001A4758" w:rsidP="001A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Реутов</w:t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4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1A4758" w:rsidRPr="001A4758" w:rsidRDefault="001A4758" w:rsidP="001A4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58" w:rsidRDefault="001A4758" w:rsidP="001A4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1A4758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779B1" w:rsidRPr="00F30847" w:rsidRDefault="007779B1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779B1" w:rsidRPr="00F30847" w:rsidRDefault="007779B1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7779B1" w:rsidRDefault="007779B1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B6717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17.04.2019 № 593/121</w:t>
      </w:r>
    </w:p>
    <w:p w:rsidR="000A19A8" w:rsidRPr="00F30847" w:rsidRDefault="000A19A8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учёта предложений по проекту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год», вынесенному на публичные слушания, а также порядок участия граждан в его обсуждении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- это форма </w:t>
      </w:r>
      <w:r w:rsidRPr="00F3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слушаниях является свободным и добровольным.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проведение и определение результатов публичных слушаний осуществляются открыто и гласно.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жителей города Реутова, выявленное в ходе публичных слушаний, носит для Совета депутатов города Реутов рекомендательный характер.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Комиссия,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уполномоченная проводить публичные слушания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публичных слушаний осуществляются комиссией,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 Советом депутатов города Реутов.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в ходе подготовки к проведению публичных слушаний: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принимает от жителей города предложения и замечания по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запрашивает у заинтересованных органов и организаций в письменном виде необходимую информацию, материалы и документы по проекту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(информация, материалы и документы представляются комиссии не позднее чем в 5-дневный срок со дня получения запроса);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привлекает экспертов и специалистов для выполнения консультационных и экспертных работ; 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анализирует и обобщает все представленные предложения жителей города, заинтересованных органов и организаций и выносит их на публичные слушания;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списки участников и выступающих на публичных слушаниях;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ведёт протокол публичных слушаний;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ведёт протокол заседания комиссии, готовит 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заключение по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публичных слушаний;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Участие граждан в обсуждении проекта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учёт замечаний и предложений граждан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вынесенный на обсуждение жителей города, может рассматриваться на собраниях общественных объединений, жителей по месту учебы, в трудовых коллективах, а также обсуждаться в средствах массовой информации.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Письменные замечания и предложения по проекту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должны быть представлены в комиссию не позднее, чем за 3 дня до дня проведения слушаний по адресу: г. Реутов, ул. Ленина д. 27.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на публичные слушания участники подлежат регистрации.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начинаются с оглашения проекта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для включения их в протокол публичных слушаний.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публичных слушаний обсуждаются предложения по проекту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высказанные участниками публичных слушаний.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выступлений участники публичных слушаний задают вопросы по обсуждаемому проекту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устной, так и в письменной формах.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публичных слушаниях ведётся протокол, который подписывается председательствующим.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Итоги публичных слушаний</w:t>
      </w:r>
    </w:p>
    <w:p w:rsidR="007779B1" w:rsidRPr="007E0273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Комиссия ведёт протокол, в котором, на основании протокола публичных слушаний, указываются время, место проведения публичных слушаний, обсуждённые на публичных слушаниях вопросы, позиции и мнения участников публичных слушаний по каждому из обсуждённых на публичных слушаниях вопросов, содержится заключение о результатах публичных слушаний с рекомендациями для принятия решения Советом депутатов города Реутов.</w:t>
      </w:r>
    </w:p>
    <w:p w:rsidR="007779B1" w:rsidRPr="007E0273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подписывается председательствующим.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Протокол комиссии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Протокол комиссии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в Совет депутатов города Реутов для рассмотрения при принятии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Совета депутатов города Реутов «Об исполнении бюджета городского округа Реутов за 201</w:t>
      </w:r>
      <w:r w:rsidR="003A7A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A8" w:rsidRDefault="000A19A8" w:rsidP="000A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62" w:rsidRDefault="003A7A62" w:rsidP="000A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62" w:rsidRDefault="003A7A62" w:rsidP="000A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62" w:rsidRDefault="003A7A62" w:rsidP="000A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62" w:rsidRDefault="003A7A62" w:rsidP="000A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0A19A8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7779B1" w:rsidRPr="00F30847" w:rsidRDefault="007779B1" w:rsidP="007779B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779B1" w:rsidRPr="00F30847" w:rsidRDefault="007779B1" w:rsidP="007779B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CB6717" w:rsidRDefault="00CB6717" w:rsidP="00CB6717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17.04.2019 № 593/121</w:t>
      </w:r>
    </w:p>
    <w:p w:rsidR="007779B1" w:rsidRPr="00F30847" w:rsidRDefault="007779B1" w:rsidP="00777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F30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комиссии,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уполномоченной проводить публичные слушания по проекту решения Совета депутатов города Реутов «Об исполнении бюджета городского округа Реутов 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3A7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7779B1" w:rsidRPr="00F30847" w:rsidRDefault="007779B1" w:rsidP="00777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6"/>
        <w:gridCol w:w="7075"/>
      </w:tblGrid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Лавров Анатолий Германович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заместитель председателя Совета депутатов города Реутов, председатель комитета по экономическим вопросам Совета депутатов города Реутов, председатель комиссии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Епифанов Сергей </w:t>
            </w:r>
            <w:proofErr w:type="spellStart"/>
            <w:r w:rsidRPr="00F30847">
              <w:rPr>
                <w:rFonts w:eastAsia="Times New Roman" w:cs="Times New Roman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председатель Совета депутатов города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заместитель председателя Совета депутатов города Реутов, председатель комитета по регламенту, местному самоуправлению, связям с общественными организациями и СМИ Совета депутатов города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депутат Совета депутатов города Реутов, председатель комитета по вопросам градостроительства, землепользования и ЖКХ Совета депутатов города Реутов</w:t>
            </w:r>
          </w:p>
        </w:tc>
      </w:tr>
      <w:tr w:rsidR="003A7A62" w:rsidRPr="00F30847" w:rsidTr="00FD1A9B">
        <w:tc>
          <w:tcPr>
            <w:tcW w:w="2122" w:type="dxa"/>
          </w:tcPr>
          <w:p w:rsidR="003A7A62" w:rsidRPr="00F30847" w:rsidRDefault="003A7A62" w:rsidP="00FD1A9B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Куранов Евгений Геннадьевич</w:t>
            </w:r>
          </w:p>
        </w:tc>
        <w:tc>
          <w:tcPr>
            <w:tcW w:w="296" w:type="dxa"/>
          </w:tcPr>
          <w:p w:rsidR="003A7A62" w:rsidRPr="00F30847" w:rsidRDefault="003A7A62" w:rsidP="00FD1A9B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3A7A62" w:rsidRPr="00F30847" w:rsidRDefault="003A7A62" w:rsidP="00FD1A9B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депутат Совета депутатов города Реутов, заместитель председателя комиссии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Бабалова Лилия Викторовна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заместитель Главы Администрации города Реутов, начальник Финансового управления Администрации города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Гайлиш Анастасия Владимировна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заместитель Главы Администрации города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30847">
              <w:rPr>
                <w:rFonts w:eastAsia="Times New Roman" w:cs="Times New Roman"/>
                <w:szCs w:val="24"/>
                <w:lang w:eastAsia="ru-RU"/>
              </w:rPr>
              <w:t>Лайер</w:t>
            </w:r>
            <w:proofErr w:type="spellEnd"/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заместитель начальника Финансового управления Администрации города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Шевченко Екатерина Сергеевна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начальник отдела по обеспечению деятельности Совета депутатов города Реутов Правового управления Администрации города Реутов</w:t>
            </w:r>
          </w:p>
        </w:tc>
      </w:tr>
    </w:tbl>
    <w:p w:rsidR="007779B1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Default="007779B1" w:rsidP="007779B1"/>
    <w:p w:rsidR="007779B1" w:rsidRDefault="007779B1" w:rsidP="007779B1"/>
    <w:p w:rsidR="00FA1BDB" w:rsidRDefault="00FA1BDB"/>
    <w:sectPr w:rsidR="00FA1BDB" w:rsidSect="003A7A6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B1"/>
    <w:rsid w:val="000A19A8"/>
    <w:rsid w:val="00166C6D"/>
    <w:rsid w:val="001A4758"/>
    <w:rsid w:val="003A7A62"/>
    <w:rsid w:val="003B3DCB"/>
    <w:rsid w:val="00716FBB"/>
    <w:rsid w:val="007779B1"/>
    <w:rsid w:val="008115F1"/>
    <w:rsid w:val="00914255"/>
    <w:rsid w:val="00CB6717"/>
    <w:rsid w:val="00D72B21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A8834-F487-4585-8CA6-ACA180A1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9B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9A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B3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14</cp:revision>
  <cp:lastPrinted>2019-04-16T12:44:00Z</cp:lastPrinted>
  <dcterms:created xsi:type="dcterms:W3CDTF">2018-04-26T08:10:00Z</dcterms:created>
  <dcterms:modified xsi:type="dcterms:W3CDTF">2019-05-07T06:52:00Z</dcterms:modified>
</cp:coreProperties>
</file>